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CC8" w:rsidRDefault="0057390C">
      <w:pPr>
        <w:spacing w:before="7" w:line="319" w:lineRule="exact"/>
        <w:jc w:val="center"/>
        <w:textAlignment w:val="baseline"/>
        <w:rPr>
          <w:rFonts w:ascii="Arial" w:eastAsia="Arial" w:hAnsi="Arial"/>
          <w:color w:val="000000"/>
          <w:sz w:val="28"/>
          <w:lang w:val="it-IT"/>
        </w:rPr>
      </w:pPr>
      <w:r>
        <w:rPr>
          <w:rFonts w:ascii="Arial" w:eastAsia="Arial" w:hAnsi="Arial"/>
          <w:color w:val="000000"/>
          <w:sz w:val="28"/>
          <w:lang w:val="it-IT"/>
        </w:rPr>
        <w:t>FAC-SIMILE OFFERTA ECONOMICA</w:t>
      </w:r>
      <w:r w:rsidR="00AC6E8F">
        <w:rPr>
          <w:rFonts w:ascii="Arial" w:eastAsia="Arial" w:hAnsi="Arial"/>
          <w:color w:val="000000"/>
          <w:sz w:val="28"/>
          <w:lang w:val="it-IT"/>
        </w:rPr>
        <w:t xml:space="preserve"> RILANCIO COMPETITIVO</w:t>
      </w:r>
    </w:p>
    <w:p w:rsidR="00C35D21" w:rsidRDefault="00C35D21" w:rsidP="00C35D21">
      <w:pPr>
        <w:spacing w:line="279" w:lineRule="exact"/>
        <w:ind w:left="4956"/>
        <w:textAlignment w:val="baseline"/>
        <w:rPr>
          <w:rFonts w:ascii="Garamond" w:eastAsia="Times New Roman" w:hAnsi="Garamond" w:cs="Arial"/>
          <w:b/>
          <w:lang w:val="it-IT" w:eastAsia="it-IT"/>
        </w:rPr>
      </w:pPr>
    </w:p>
    <w:p w:rsidR="00C35D21" w:rsidRDefault="00C35D21" w:rsidP="00C35D21">
      <w:pPr>
        <w:spacing w:line="279" w:lineRule="exact"/>
        <w:textAlignment w:val="baseline"/>
        <w:rPr>
          <w:rFonts w:ascii="Garamond" w:eastAsia="Times New Roman" w:hAnsi="Garamond" w:cs="Arial"/>
          <w:b/>
          <w:lang w:val="it-IT" w:eastAsia="it-IT"/>
        </w:rPr>
      </w:pPr>
    </w:p>
    <w:p w:rsidR="00C35D21" w:rsidRPr="00AC6E8F" w:rsidRDefault="00C35D21" w:rsidP="00C35D21">
      <w:pPr>
        <w:spacing w:line="279" w:lineRule="exact"/>
        <w:textAlignment w:val="baseline"/>
        <w:rPr>
          <w:rFonts w:eastAsia="Times New Roman"/>
          <w:i/>
          <w:lang w:val="it-IT" w:eastAsia="it-IT"/>
        </w:rPr>
      </w:pPr>
      <w:r w:rsidRPr="00AC6E8F">
        <w:rPr>
          <w:rFonts w:eastAsia="Times New Roman"/>
          <w:i/>
          <w:lang w:val="it-IT" w:eastAsia="it-IT"/>
        </w:rPr>
        <w:t>Via PEC all’indirizzo</w:t>
      </w:r>
    </w:p>
    <w:p w:rsidR="00C35D21" w:rsidRDefault="0080246C" w:rsidP="00C35D21">
      <w:pPr>
        <w:rPr>
          <w:rFonts w:eastAsia="Times New Roman"/>
          <w:i/>
          <w:lang w:val="it-IT" w:eastAsia="it-IT"/>
        </w:rPr>
      </w:pPr>
      <w:hyperlink r:id="rId8" w:history="1">
        <w:r w:rsidR="00C35D21" w:rsidRPr="00AC6E8F">
          <w:rPr>
            <w:rStyle w:val="Collegamentoipertestuale"/>
            <w:rFonts w:eastAsia="Times New Roman"/>
            <w:i/>
            <w:lang w:val="it-IT" w:eastAsia="it-IT"/>
          </w:rPr>
          <w:t>autostradeperlitaliadt1genova@pec.autostrade.it</w:t>
        </w:r>
      </w:hyperlink>
      <w:r w:rsidR="00C35D21" w:rsidRPr="00AC6E8F">
        <w:rPr>
          <w:rFonts w:eastAsia="Times New Roman"/>
          <w:i/>
          <w:lang w:val="it-IT" w:eastAsia="it-IT"/>
        </w:rPr>
        <w:t xml:space="preserve"> </w:t>
      </w:r>
    </w:p>
    <w:p w:rsidR="006447B6" w:rsidRPr="00AC6E8F" w:rsidRDefault="006447B6" w:rsidP="00C35D21">
      <w:pPr>
        <w:rPr>
          <w:rFonts w:eastAsia="Times New Roman"/>
          <w:i/>
          <w:lang w:val="it-IT" w:eastAsia="it-IT"/>
        </w:rPr>
      </w:pPr>
    </w:p>
    <w:p w:rsidR="00E21CC8" w:rsidRPr="00C35D21" w:rsidRDefault="0057390C" w:rsidP="00C35D21">
      <w:pPr>
        <w:spacing w:line="279" w:lineRule="exact"/>
        <w:ind w:left="4956"/>
        <w:textAlignment w:val="baseline"/>
        <w:rPr>
          <w:rFonts w:eastAsia="Times New Roman"/>
          <w:lang w:val="it-IT" w:eastAsia="it-IT"/>
        </w:rPr>
      </w:pPr>
      <w:r w:rsidRPr="00C35D21">
        <w:rPr>
          <w:rFonts w:eastAsia="Times New Roman"/>
          <w:lang w:val="it-IT" w:eastAsia="it-IT"/>
        </w:rPr>
        <w:t>Spett.</w:t>
      </w:r>
      <w:r w:rsidR="00C35D21" w:rsidRPr="00C35D21">
        <w:rPr>
          <w:rFonts w:eastAsia="Times New Roman"/>
          <w:lang w:val="it-IT" w:eastAsia="it-IT"/>
        </w:rPr>
        <w:t>le</w:t>
      </w:r>
    </w:p>
    <w:p w:rsidR="00C35D21" w:rsidRPr="00AC6E8F" w:rsidRDefault="00C35D21" w:rsidP="00C35D21">
      <w:pPr>
        <w:spacing w:line="276" w:lineRule="exact"/>
        <w:ind w:left="4956" w:right="1152"/>
        <w:textAlignment w:val="baseline"/>
        <w:rPr>
          <w:rFonts w:eastAsia="Times New Roman"/>
          <w:b/>
          <w:lang w:val="it-IT" w:eastAsia="it-IT"/>
        </w:rPr>
      </w:pPr>
      <w:r w:rsidRPr="00AC6E8F">
        <w:rPr>
          <w:rFonts w:eastAsia="Times New Roman"/>
          <w:b/>
          <w:lang w:val="it-IT" w:eastAsia="it-IT"/>
        </w:rPr>
        <w:t>AUTOSTRADE PER L’ITALIA S.</w:t>
      </w:r>
      <w:r w:rsidR="00AC6E8F">
        <w:rPr>
          <w:rFonts w:eastAsia="Times New Roman"/>
          <w:b/>
          <w:lang w:val="it-IT" w:eastAsia="it-IT"/>
        </w:rPr>
        <w:t>p</w:t>
      </w:r>
      <w:r w:rsidRPr="00AC6E8F">
        <w:rPr>
          <w:rFonts w:eastAsia="Times New Roman"/>
          <w:b/>
          <w:lang w:val="it-IT" w:eastAsia="it-IT"/>
        </w:rPr>
        <w:t xml:space="preserve">.A. </w:t>
      </w:r>
    </w:p>
    <w:p w:rsidR="00C35D21" w:rsidRPr="00C35D21" w:rsidRDefault="0057390C" w:rsidP="00C35D21">
      <w:pPr>
        <w:spacing w:line="276" w:lineRule="exact"/>
        <w:ind w:left="4248" w:right="1152" w:firstLine="708"/>
        <w:textAlignment w:val="baseline"/>
        <w:rPr>
          <w:rFonts w:eastAsia="Times New Roman"/>
          <w:lang w:val="it-IT" w:eastAsia="it-IT"/>
        </w:rPr>
      </w:pPr>
      <w:r w:rsidRPr="00C35D21">
        <w:rPr>
          <w:rFonts w:eastAsia="Times New Roman"/>
          <w:lang w:val="it-IT" w:eastAsia="it-IT"/>
        </w:rPr>
        <w:t xml:space="preserve">Direzione 1°Tronco Genova </w:t>
      </w:r>
    </w:p>
    <w:p w:rsidR="00E21CC8" w:rsidRPr="00C35D21" w:rsidRDefault="0057390C" w:rsidP="00C35D21">
      <w:pPr>
        <w:spacing w:line="276" w:lineRule="exact"/>
        <w:ind w:left="4248" w:right="1152" w:firstLine="708"/>
        <w:textAlignment w:val="baseline"/>
        <w:rPr>
          <w:rFonts w:eastAsia="Times New Roman"/>
          <w:lang w:val="it-IT" w:eastAsia="it-IT"/>
        </w:rPr>
      </w:pPr>
      <w:r w:rsidRPr="00C35D21">
        <w:rPr>
          <w:rFonts w:eastAsia="Times New Roman"/>
          <w:lang w:val="it-IT" w:eastAsia="it-IT"/>
        </w:rPr>
        <w:t>Piazzale Camionale</w:t>
      </w:r>
      <w:r w:rsidR="00C35D21" w:rsidRPr="00C35D21">
        <w:rPr>
          <w:rFonts w:eastAsia="Times New Roman"/>
          <w:lang w:val="it-IT" w:eastAsia="it-IT"/>
        </w:rPr>
        <w:t>,</w:t>
      </w:r>
      <w:r w:rsidRPr="00C35D21">
        <w:rPr>
          <w:rFonts w:eastAsia="Times New Roman"/>
          <w:lang w:val="it-IT" w:eastAsia="it-IT"/>
        </w:rPr>
        <w:t xml:space="preserve"> 2</w:t>
      </w:r>
    </w:p>
    <w:p w:rsidR="00E21CC8" w:rsidRPr="00C35D21" w:rsidRDefault="0057390C" w:rsidP="00C35D21">
      <w:pPr>
        <w:spacing w:line="282" w:lineRule="exact"/>
        <w:ind w:left="4248" w:firstLine="708"/>
        <w:textAlignment w:val="baseline"/>
        <w:rPr>
          <w:rFonts w:eastAsia="Times New Roman"/>
          <w:u w:val="single"/>
          <w:lang w:val="it-IT" w:eastAsia="it-IT"/>
        </w:rPr>
      </w:pPr>
      <w:r w:rsidRPr="00C35D21">
        <w:rPr>
          <w:rFonts w:eastAsia="Times New Roman"/>
          <w:u w:val="single"/>
          <w:lang w:val="it-IT" w:eastAsia="it-IT"/>
        </w:rPr>
        <w:t>16149 GENOVA</w:t>
      </w:r>
    </w:p>
    <w:p w:rsidR="00C35D21" w:rsidRDefault="00C35D21" w:rsidP="00C35D21">
      <w:pPr>
        <w:ind w:left="1418" w:right="-1" w:hanging="1418"/>
        <w:jc w:val="both"/>
        <w:rPr>
          <w:rFonts w:eastAsia="Times New Roman"/>
          <w:lang w:val="it-IT" w:eastAsia="it-IT"/>
        </w:rPr>
      </w:pPr>
    </w:p>
    <w:p w:rsidR="00AC6E8F" w:rsidRDefault="00AC6E8F" w:rsidP="00C35D21">
      <w:pPr>
        <w:ind w:left="1418" w:right="-1" w:hanging="1418"/>
        <w:jc w:val="both"/>
        <w:rPr>
          <w:rFonts w:eastAsia="Times New Roman"/>
          <w:lang w:val="it-IT" w:eastAsia="it-IT"/>
        </w:rPr>
      </w:pPr>
    </w:p>
    <w:p w:rsidR="00C35D21" w:rsidRPr="00C35D21" w:rsidRDefault="00C35D21" w:rsidP="00C35D21">
      <w:pPr>
        <w:ind w:left="1418" w:right="-1" w:hanging="1418"/>
        <w:jc w:val="both"/>
        <w:rPr>
          <w:rFonts w:eastAsia="Times New Roman"/>
          <w:lang w:val="it-IT" w:eastAsia="it-IT"/>
        </w:rPr>
      </w:pPr>
      <w:r w:rsidRPr="00C35D21">
        <w:rPr>
          <w:rFonts w:eastAsia="Times New Roman"/>
          <w:lang w:val="it-IT" w:eastAsia="it-IT"/>
        </w:rPr>
        <w:t xml:space="preserve">Oggetto: </w:t>
      </w:r>
      <w:r w:rsidRPr="00C35D21">
        <w:rPr>
          <w:rFonts w:eastAsia="Times New Roman"/>
          <w:lang w:val="it-IT" w:eastAsia="it-IT"/>
        </w:rPr>
        <w:tab/>
      </w:r>
      <w:r w:rsidR="00E911A1" w:rsidRPr="00E911A1">
        <w:rPr>
          <w:rFonts w:eastAsia="Times New Roman"/>
          <w:lang w:val="it-IT" w:eastAsia="it-IT"/>
        </w:rPr>
        <w:t>PROCEDURA APERTA PER LA CONCLUSIONE DI UN ACCORDO QUADRO MULTIOPERATORE PER L’ESECUZIONE DI LAVORI DI RIQUALIFICA E MANUTENZIONE DELLE RETI DI RECINZIONI SULLE TRATTE AUTOSTRADALI DI COMPETENZA DELLA DIREZIONE 1° TRONCO DI GENOVA DI AUTOSTRADE PER L’ITALIA S.p.A.</w:t>
      </w:r>
    </w:p>
    <w:p w:rsidR="00C35D21" w:rsidRPr="00C35D21" w:rsidRDefault="00C35D21" w:rsidP="00C35D21">
      <w:pPr>
        <w:ind w:left="1418" w:right="-1" w:hanging="2"/>
        <w:jc w:val="both"/>
        <w:rPr>
          <w:rFonts w:eastAsia="Calibri"/>
          <w:lang w:val="it-IT"/>
        </w:rPr>
      </w:pPr>
      <w:r w:rsidRPr="00C35D21">
        <w:rPr>
          <w:rFonts w:eastAsia="Calibri"/>
          <w:lang w:val="it-IT"/>
        </w:rPr>
        <w:t xml:space="preserve">Accordo Quadro </w:t>
      </w:r>
      <w:r w:rsidR="00E911A1">
        <w:rPr>
          <w:rFonts w:eastAsia="Calibri"/>
          <w:lang w:val="it-IT"/>
        </w:rPr>
        <w:t>85</w:t>
      </w:r>
      <w:r w:rsidRPr="00C35D21">
        <w:rPr>
          <w:rFonts w:eastAsia="Calibri"/>
          <w:lang w:val="it-IT"/>
        </w:rPr>
        <w:t>/GE/2019 – Lotto __ - CIG: ____</w:t>
      </w:r>
    </w:p>
    <w:p w:rsidR="00C35D21" w:rsidRPr="00C35D21" w:rsidRDefault="00C35D21" w:rsidP="00C35D21">
      <w:pPr>
        <w:ind w:left="1418" w:right="-1" w:hanging="2"/>
        <w:jc w:val="both"/>
        <w:rPr>
          <w:rFonts w:eastAsia="Calibri"/>
          <w:lang w:val="it-IT"/>
        </w:rPr>
      </w:pPr>
      <w:r w:rsidRPr="00C35D21">
        <w:rPr>
          <w:rFonts w:eastAsia="Calibri"/>
          <w:lang w:val="it-IT"/>
        </w:rPr>
        <w:t>Codice Appalto ____ - Codice CIG Derivato ______</w:t>
      </w:r>
    </w:p>
    <w:p w:rsidR="00C35D21" w:rsidRPr="00C35D21" w:rsidRDefault="00C35D21" w:rsidP="00C35D21">
      <w:pPr>
        <w:ind w:left="1418" w:right="-1" w:hanging="2"/>
        <w:jc w:val="both"/>
        <w:rPr>
          <w:rFonts w:eastAsia="Calibri"/>
          <w:lang w:val="it-IT"/>
        </w:rPr>
      </w:pPr>
      <w:r w:rsidRPr="00C35D21">
        <w:rPr>
          <w:rFonts w:eastAsia="Calibri"/>
          <w:lang w:val="it-IT"/>
        </w:rPr>
        <w:t>Importo a misura a base d’asta: € ____</w:t>
      </w:r>
    </w:p>
    <w:p w:rsidR="00C35D21" w:rsidRPr="00C35D21" w:rsidRDefault="00C35D21" w:rsidP="00C35D21">
      <w:pPr>
        <w:ind w:left="1418" w:right="-1" w:hanging="2"/>
        <w:jc w:val="both"/>
        <w:rPr>
          <w:rFonts w:eastAsia="Calibri"/>
          <w:lang w:val="it-IT"/>
        </w:rPr>
      </w:pPr>
      <w:r w:rsidRPr="00C35D21">
        <w:rPr>
          <w:rFonts w:eastAsia="Calibri"/>
          <w:lang w:val="it-IT"/>
        </w:rPr>
        <w:t>Oneri della sicurezza non soggetti a ribasso: € ____</w:t>
      </w:r>
    </w:p>
    <w:p w:rsidR="00C35D21" w:rsidRPr="00C35D21" w:rsidRDefault="00C35D21" w:rsidP="00C35D21">
      <w:pPr>
        <w:ind w:left="1418" w:right="-1" w:hanging="2"/>
        <w:jc w:val="both"/>
        <w:rPr>
          <w:rFonts w:eastAsia="Calibri"/>
          <w:lang w:val="it-IT"/>
        </w:rPr>
      </w:pPr>
      <w:r w:rsidRPr="00C35D21">
        <w:rPr>
          <w:rFonts w:eastAsia="Calibri"/>
          <w:lang w:val="it-IT"/>
        </w:rPr>
        <w:t>Importo totale dei lavori da appaltare: € ______</w:t>
      </w:r>
    </w:p>
    <w:p w:rsidR="00C35D21" w:rsidRPr="00C35D21" w:rsidRDefault="00C35D21" w:rsidP="00C35D21">
      <w:pPr>
        <w:ind w:left="1418" w:right="-1" w:hanging="2"/>
        <w:jc w:val="both"/>
        <w:rPr>
          <w:rFonts w:eastAsia="Calibri"/>
          <w:lang w:val="it-IT"/>
        </w:rPr>
      </w:pPr>
      <w:r w:rsidRPr="00C35D21">
        <w:rPr>
          <w:rFonts w:eastAsia="Calibri"/>
          <w:lang w:val="it-IT"/>
        </w:rPr>
        <w:t xml:space="preserve">Vs. </w:t>
      </w:r>
      <w:proofErr w:type="spellStart"/>
      <w:r w:rsidRPr="00C35D21">
        <w:rPr>
          <w:rFonts w:eastAsia="Calibri"/>
          <w:lang w:val="it-IT"/>
        </w:rPr>
        <w:t>rif.</w:t>
      </w:r>
      <w:proofErr w:type="spellEnd"/>
      <w:r w:rsidRPr="00C35D21">
        <w:rPr>
          <w:rFonts w:eastAsia="Calibri"/>
          <w:lang w:val="it-IT"/>
        </w:rPr>
        <w:t xml:space="preserve"> nota </w:t>
      </w:r>
      <w:proofErr w:type="spellStart"/>
      <w:r w:rsidRPr="00C35D21">
        <w:rPr>
          <w:rFonts w:eastAsia="Calibri"/>
          <w:lang w:val="it-IT"/>
        </w:rPr>
        <w:t>prot</w:t>
      </w:r>
      <w:proofErr w:type="spellEnd"/>
      <w:r w:rsidRPr="00C35D21">
        <w:rPr>
          <w:rFonts w:eastAsia="Calibri"/>
          <w:lang w:val="it-IT"/>
        </w:rPr>
        <w:t>. n. … del … - RILANCIO COMPETITIVO</w:t>
      </w:r>
    </w:p>
    <w:p w:rsidR="00E21CC8" w:rsidRPr="00C35D21" w:rsidRDefault="0057390C">
      <w:pPr>
        <w:tabs>
          <w:tab w:val="left" w:leader="dot" w:pos="4752"/>
          <w:tab w:val="left" w:leader="dot" w:pos="8424"/>
          <w:tab w:val="right" w:leader="dot" w:pos="10080"/>
        </w:tabs>
        <w:spacing w:before="545" w:line="279" w:lineRule="exact"/>
        <w:textAlignment w:val="baseline"/>
        <w:rPr>
          <w:rFonts w:eastAsia="Calibri"/>
          <w:lang w:val="it-IT"/>
        </w:rPr>
      </w:pPr>
      <w:r w:rsidRPr="00C35D21">
        <w:rPr>
          <w:rFonts w:eastAsia="Calibri"/>
          <w:lang w:val="it-IT"/>
        </w:rPr>
        <w:t xml:space="preserve">Il/La sottoscritto/a </w:t>
      </w:r>
      <w:r w:rsidRPr="00C35D21">
        <w:rPr>
          <w:rFonts w:eastAsia="Calibri"/>
          <w:lang w:val="it-IT"/>
        </w:rPr>
        <w:tab/>
        <w:t xml:space="preserve">nato/a </w:t>
      </w:r>
      <w:proofErr w:type="spellStart"/>
      <w:r w:rsidRPr="00C35D21">
        <w:rPr>
          <w:rFonts w:eastAsia="Calibri"/>
          <w:lang w:val="it-IT"/>
        </w:rPr>
        <w:t>a</w:t>
      </w:r>
      <w:proofErr w:type="spellEnd"/>
      <w:r w:rsidRPr="00C35D21">
        <w:rPr>
          <w:rFonts w:eastAsia="Calibri"/>
          <w:lang w:val="it-IT"/>
        </w:rPr>
        <w:t xml:space="preserve"> </w:t>
      </w:r>
      <w:r w:rsidRPr="00C35D21">
        <w:rPr>
          <w:rFonts w:eastAsia="Calibri"/>
          <w:lang w:val="it-IT"/>
        </w:rPr>
        <w:tab/>
        <w:t xml:space="preserve"> (</w:t>
      </w:r>
      <w:proofErr w:type="spellStart"/>
      <w:r w:rsidRPr="00C35D21">
        <w:rPr>
          <w:rFonts w:eastAsia="Calibri"/>
          <w:lang w:val="it-IT"/>
        </w:rPr>
        <w:t>Prov</w:t>
      </w:r>
      <w:proofErr w:type="spellEnd"/>
      <w:r w:rsidRPr="00C35D21">
        <w:rPr>
          <w:rFonts w:eastAsia="Calibri"/>
          <w:lang w:val="it-IT"/>
        </w:rPr>
        <w:t xml:space="preserve">. </w:t>
      </w:r>
      <w:r w:rsidRPr="00C35D21">
        <w:rPr>
          <w:rFonts w:eastAsia="Calibri"/>
          <w:lang w:val="it-IT"/>
        </w:rPr>
        <w:tab/>
        <w:t>),</w:t>
      </w:r>
    </w:p>
    <w:p w:rsidR="00E21CC8" w:rsidRPr="00C35D21" w:rsidRDefault="0057390C">
      <w:pPr>
        <w:tabs>
          <w:tab w:val="left" w:leader="dot" w:pos="5184"/>
          <w:tab w:val="right" w:leader="dot" w:pos="10080"/>
        </w:tabs>
        <w:spacing w:after="31" w:line="280" w:lineRule="exact"/>
        <w:textAlignment w:val="baseline"/>
        <w:rPr>
          <w:rFonts w:eastAsia="Calibri"/>
          <w:lang w:val="it-IT"/>
        </w:rPr>
      </w:pPr>
      <w:r w:rsidRPr="00C35D21">
        <w:rPr>
          <w:rFonts w:eastAsia="Calibri"/>
          <w:lang w:val="it-IT"/>
        </w:rPr>
        <w:t xml:space="preserve">il..., residente in </w:t>
      </w:r>
      <w:r w:rsidRPr="00C35D21">
        <w:rPr>
          <w:rFonts w:eastAsia="Calibri"/>
          <w:lang w:val="it-IT"/>
        </w:rPr>
        <w:tab/>
        <w:t>(</w:t>
      </w:r>
      <w:proofErr w:type="spellStart"/>
      <w:r w:rsidRPr="00C35D21">
        <w:rPr>
          <w:rFonts w:eastAsia="Calibri"/>
          <w:lang w:val="it-IT"/>
        </w:rPr>
        <w:t>Prov</w:t>
      </w:r>
      <w:proofErr w:type="spellEnd"/>
      <w:r w:rsidRPr="00C35D21">
        <w:rPr>
          <w:rFonts w:eastAsia="Calibri"/>
          <w:lang w:val="it-IT"/>
        </w:rPr>
        <w:t>...), Via...</w:t>
      </w:r>
      <w:r w:rsidRPr="00C35D21">
        <w:rPr>
          <w:rFonts w:eastAsia="Calibri"/>
          <w:lang w:val="it-IT"/>
        </w:rPr>
        <w:tab/>
        <w:t xml:space="preserve"> ,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5"/>
        <w:gridCol w:w="2591"/>
        <w:gridCol w:w="1499"/>
        <w:gridCol w:w="4098"/>
        <w:gridCol w:w="97"/>
      </w:tblGrid>
      <w:tr w:rsidR="00E21CC8" w:rsidRPr="00C35D21">
        <w:trPr>
          <w:trHeight w:hRule="exact" w:val="164"/>
        </w:trPr>
        <w:tc>
          <w:tcPr>
            <w:tcW w:w="1795" w:type="dxa"/>
            <w:vMerge w:val="restart"/>
            <w:tcBorders>
              <w:top w:val="none" w:sz="0" w:space="0" w:color="000000"/>
              <w:left w:val="none" w:sz="0" w:space="0" w:color="000000"/>
              <w:bottom w:val="single" w:sz="0" w:space="0" w:color="000000"/>
              <w:right w:val="none" w:sz="0" w:space="0" w:color="000000"/>
            </w:tcBorders>
            <w:vAlign w:val="center"/>
          </w:tcPr>
          <w:p w:rsidR="00E21CC8" w:rsidRPr="00C35D21" w:rsidRDefault="0057390C" w:rsidP="004A21CC">
            <w:pPr>
              <w:spacing w:line="230" w:lineRule="exact"/>
              <w:ind w:right="312"/>
              <w:textAlignment w:val="baseline"/>
              <w:rPr>
                <w:rFonts w:eastAsia="Calibri"/>
                <w:lang w:val="it-IT"/>
              </w:rPr>
            </w:pPr>
            <w:r w:rsidRPr="00C35D21">
              <w:rPr>
                <w:rFonts w:eastAsia="Calibri"/>
                <w:lang w:val="it-IT"/>
              </w:rPr>
              <w:t>in qualità di</w:t>
            </w:r>
          </w:p>
        </w:tc>
        <w:tc>
          <w:tcPr>
            <w:tcW w:w="2591" w:type="dxa"/>
            <w:tcBorders>
              <w:top w:val="none" w:sz="0" w:space="0" w:color="000000"/>
              <w:left w:val="none" w:sz="0" w:space="0" w:color="000000"/>
              <w:bottom w:val="dotted" w:sz="9" w:space="0" w:color="000000"/>
              <w:right w:val="none" w:sz="0" w:space="0" w:color="000000"/>
            </w:tcBorders>
          </w:tcPr>
          <w:p w:rsidR="00E21CC8" w:rsidRPr="00C35D21" w:rsidRDefault="00E21CC8">
            <w:pPr>
              <w:rPr>
                <w:rFonts w:eastAsia="Calibri"/>
                <w:lang w:val="it-IT"/>
              </w:rPr>
            </w:pPr>
          </w:p>
        </w:tc>
        <w:tc>
          <w:tcPr>
            <w:tcW w:w="1499" w:type="dxa"/>
            <w:vMerge w:val="restart"/>
            <w:tcBorders>
              <w:top w:val="none" w:sz="0" w:space="0" w:color="000000"/>
              <w:left w:val="none" w:sz="0" w:space="0" w:color="000000"/>
              <w:bottom w:val="single" w:sz="0" w:space="0" w:color="000000"/>
              <w:right w:val="none" w:sz="0" w:space="0" w:color="000000"/>
            </w:tcBorders>
            <w:vAlign w:val="center"/>
          </w:tcPr>
          <w:p w:rsidR="00E21CC8" w:rsidRPr="00C35D21" w:rsidRDefault="0057390C">
            <w:pPr>
              <w:spacing w:line="230" w:lineRule="exact"/>
              <w:jc w:val="center"/>
              <w:textAlignment w:val="baseline"/>
              <w:rPr>
                <w:rFonts w:eastAsia="Calibri"/>
                <w:lang w:val="it-IT"/>
              </w:rPr>
            </w:pPr>
            <w:r w:rsidRPr="00C35D21">
              <w:rPr>
                <w:rFonts w:eastAsia="Calibri"/>
                <w:lang w:val="it-IT"/>
              </w:rPr>
              <w:t>della Società</w:t>
            </w:r>
          </w:p>
        </w:tc>
        <w:tc>
          <w:tcPr>
            <w:tcW w:w="4098" w:type="dxa"/>
            <w:tcBorders>
              <w:top w:val="none" w:sz="0" w:space="0" w:color="000000"/>
              <w:left w:val="none" w:sz="0" w:space="0" w:color="000000"/>
              <w:bottom w:val="dotted" w:sz="9" w:space="0" w:color="000000"/>
              <w:right w:val="none" w:sz="0" w:space="0" w:color="000000"/>
            </w:tcBorders>
          </w:tcPr>
          <w:p w:rsidR="00E21CC8" w:rsidRPr="00C35D21" w:rsidRDefault="00E21CC8">
            <w:pPr>
              <w:rPr>
                <w:rFonts w:eastAsia="Calibri"/>
                <w:lang w:val="it-IT"/>
              </w:rPr>
            </w:pPr>
          </w:p>
        </w:tc>
        <w:tc>
          <w:tcPr>
            <w:tcW w:w="97" w:type="dxa"/>
            <w:vMerge w:val="restart"/>
            <w:tcBorders>
              <w:top w:val="none" w:sz="0" w:space="0" w:color="000000"/>
              <w:left w:val="none" w:sz="0" w:space="0" w:color="000000"/>
              <w:bottom w:val="single" w:sz="0" w:space="0" w:color="000000"/>
              <w:right w:val="none" w:sz="0" w:space="0" w:color="000000"/>
            </w:tcBorders>
            <w:vAlign w:val="center"/>
          </w:tcPr>
          <w:p w:rsidR="00E21CC8" w:rsidRPr="00C35D21" w:rsidRDefault="0057390C">
            <w:pPr>
              <w:spacing w:line="230" w:lineRule="exact"/>
              <w:jc w:val="center"/>
              <w:textAlignment w:val="baseline"/>
              <w:rPr>
                <w:rFonts w:eastAsia="Calibri"/>
                <w:lang w:val="it-IT"/>
              </w:rPr>
            </w:pPr>
            <w:r w:rsidRPr="00C35D21">
              <w:rPr>
                <w:rFonts w:eastAsia="Calibri"/>
                <w:lang w:val="it-IT"/>
              </w:rPr>
              <w:t>,</w:t>
            </w:r>
          </w:p>
        </w:tc>
      </w:tr>
      <w:tr w:rsidR="00E21CC8" w:rsidRPr="00C35D21">
        <w:trPr>
          <w:trHeight w:hRule="exact" w:val="67"/>
        </w:trPr>
        <w:tc>
          <w:tcPr>
            <w:tcW w:w="1795" w:type="dxa"/>
            <w:vMerge/>
            <w:tcBorders>
              <w:top w:val="singl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E21CC8" w:rsidRPr="00C35D21" w:rsidRDefault="00E21CC8">
            <w:pPr>
              <w:rPr>
                <w:rFonts w:eastAsia="Calibri"/>
                <w:lang w:val="it-IT"/>
              </w:rPr>
            </w:pPr>
          </w:p>
        </w:tc>
        <w:tc>
          <w:tcPr>
            <w:tcW w:w="2591" w:type="dxa"/>
            <w:tcBorders>
              <w:top w:val="dotted" w:sz="9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21CC8" w:rsidRPr="00C35D21" w:rsidRDefault="00E21CC8">
            <w:pPr>
              <w:rPr>
                <w:rFonts w:eastAsia="Calibri"/>
                <w:lang w:val="it-IT"/>
              </w:rPr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E21CC8" w:rsidRPr="00C35D21" w:rsidRDefault="00E21CC8">
            <w:pPr>
              <w:rPr>
                <w:rFonts w:eastAsia="Calibri"/>
                <w:lang w:val="it-IT"/>
              </w:rPr>
            </w:pPr>
          </w:p>
        </w:tc>
        <w:tc>
          <w:tcPr>
            <w:tcW w:w="4098" w:type="dxa"/>
            <w:tcBorders>
              <w:top w:val="dotted" w:sz="9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21CC8" w:rsidRPr="00C35D21" w:rsidRDefault="00E21CC8">
            <w:pPr>
              <w:rPr>
                <w:rFonts w:eastAsia="Calibri"/>
                <w:lang w:val="it-IT"/>
              </w:rPr>
            </w:pPr>
          </w:p>
        </w:tc>
        <w:tc>
          <w:tcPr>
            <w:tcW w:w="97" w:type="dxa"/>
            <w:vMerge/>
            <w:tcBorders>
              <w:top w:val="singl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E21CC8" w:rsidRPr="00C35D21" w:rsidRDefault="00E21CC8">
            <w:pPr>
              <w:rPr>
                <w:rFonts w:eastAsia="Calibri"/>
                <w:lang w:val="it-IT"/>
              </w:rPr>
            </w:pPr>
          </w:p>
        </w:tc>
      </w:tr>
    </w:tbl>
    <w:p w:rsidR="00C35D21" w:rsidRDefault="0057390C" w:rsidP="00C35D21">
      <w:pPr>
        <w:spacing w:after="194" w:line="277" w:lineRule="exact"/>
        <w:textAlignment w:val="baseline"/>
        <w:rPr>
          <w:rFonts w:eastAsia="Calibri"/>
          <w:lang w:val="it-IT"/>
        </w:rPr>
      </w:pPr>
      <w:r w:rsidRPr="00C35D21">
        <w:rPr>
          <w:rFonts w:eastAsia="Calibri"/>
          <w:lang w:val="it-IT"/>
        </w:rPr>
        <w:t>con sede in...,Via..., C.F...Partita Iva</w:t>
      </w:r>
    </w:p>
    <w:p w:rsidR="00E21CC8" w:rsidRPr="00C35D21" w:rsidRDefault="00C35D21" w:rsidP="00C35D21">
      <w:pPr>
        <w:spacing w:after="194" w:line="277" w:lineRule="exact"/>
        <w:jc w:val="both"/>
        <w:textAlignment w:val="baseline"/>
        <w:rPr>
          <w:rFonts w:eastAsia="Calibri"/>
          <w:lang w:val="it-IT"/>
        </w:rPr>
      </w:pPr>
      <w:r>
        <w:rPr>
          <w:rFonts w:eastAsia="Calibri"/>
          <w:lang w:val="it-IT"/>
        </w:rPr>
        <w:t>P</w:t>
      </w:r>
      <w:r w:rsidR="0057390C" w:rsidRPr="00C35D21">
        <w:rPr>
          <w:rFonts w:eastAsia="Calibri"/>
          <w:lang w:val="it-IT"/>
        </w:rPr>
        <w:t>remesso che lo scrivente operatore economico è tra gli aggiudicatari dell’accordo quadro</w:t>
      </w:r>
      <w:r w:rsidRPr="00C35D21">
        <w:rPr>
          <w:rFonts w:eastAsia="Calibri"/>
          <w:lang w:val="it-IT"/>
        </w:rPr>
        <w:t xml:space="preserve"> </w:t>
      </w:r>
      <w:r w:rsidR="0057390C" w:rsidRPr="00C35D21">
        <w:rPr>
          <w:rFonts w:eastAsia="Calibri"/>
          <w:lang w:val="it-IT"/>
        </w:rPr>
        <w:t xml:space="preserve">sopra richiamato con il ribasso del </w:t>
      </w:r>
      <w:r w:rsidRPr="00C35D21">
        <w:rPr>
          <w:rFonts w:eastAsia="Calibri"/>
          <w:lang w:val="it-IT"/>
        </w:rPr>
        <w:t xml:space="preserve"> ___</w:t>
      </w:r>
      <w:r w:rsidR="00AC6E8F">
        <w:rPr>
          <w:rFonts w:eastAsia="Calibri"/>
          <w:lang w:val="it-IT"/>
        </w:rPr>
        <w:t>%</w:t>
      </w:r>
      <w:r w:rsidR="0057390C" w:rsidRPr="00C35D21">
        <w:rPr>
          <w:rFonts w:eastAsia="Calibri"/>
          <w:lang w:val="it-IT"/>
        </w:rPr>
        <w:t>, per l’esecuzione dei lavori di cui in oggetto,</w:t>
      </w:r>
    </w:p>
    <w:p w:rsidR="00E21CC8" w:rsidRPr="00C35D21" w:rsidRDefault="0057390C">
      <w:pPr>
        <w:spacing w:before="282" w:line="274" w:lineRule="exact"/>
        <w:jc w:val="center"/>
        <w:textAlignment w:val="baseline"/>
        <w:rPr>
          <w:rFonts w:eastAsia="Calibri"/>
          <w:lang w:val="it-IT"/>
        </w:rPr>
      </w:pPr>
      <w:r w:rsidRPr="00C35D21">
        <w:rPr>
          <w:rFonts w:eastAsia="Calibri"/>
          <w:lang w:val="it-IT"/>
        </w:rPr>
        <w:t>/OFFRE</w:t>
      </w:r>
    </w:p>
    <w:p w:rsidR="00E21CC8" w:rsidRPr="00C35D21" w:rsidRDefault="0057390C" w:rsidP="00C35D21">
      <w:pPr>
        <w:spacing w:before="537" w:line="281" w:lineRule="exact"/>
        <w:jc w:val="both"/>
        <w:textAlignment w:val="baseline"/>
        <w:rPr>
          <w:rFonts w:eastAsia="Calibri"/>
          <w:lang w:val="it-IT"/>
        </w:rPr>
      </w:pPr>
      <w:r w:rsidRPr="00C35D21">
        <w:rPr>
          <w:rFonts w:eastAsia="Calibri"/>
          <w:lang w:val="it-IT"/>
        </w:rPr>
        <w:t>/un ulteriore ribasso del ....% che sommato a quello di aggiudicazione determina un ribasso</w:t>
      </w:r>
      <w:r w:rsidR="00C35D21">
        <w:rPr>
          <w:rFonts w:eastAsia="Calibri"/>
          <w:lang w:val="it-IT"/>
        </w:rPr>
        <w:t xml:space="preserve"> </w:t>
      </w:r>
      <w:r w:rsidRPr="00C35D21">
        <w:rPr>
          <w:rFonts w:eastAsia="Calibri"/>
          <w:lang w:val="it-IT"/>
        </w:rPr>
        <w:t xml:space="preserve">complessivo pari al </w:t>
      </w:r>
      <w:r w:rsidRPr="00C35D21">
        <w:rPr>
          <w:rFonts w:eastAsia="Calibri"/>
          <w:lang w:val="it-IT"/>
        </w:rPr>
        <w:tab/>
        <w:t>% (diconsi...per ogni cento)/</w:t>
      </w:r>
    </w:p>
    <w:p w:rsidR="00E21CC8" w:rsidRPr="00C35D21" w:rsidRDefault="0057390C">
      <w:pPr>
        <w:spacing w:before="267" w:line="291" w:lineRule="exact"/>
        <w:jc w:val="center"/>
        <w:textAlignment w:val="baseline"/>
        <w:rPr>
          <w:rFonts w:eastAsia="Calibri"/>
          <w:lang w:val="it-IT"/>
        </w:rPr>
      </w:pPr>
      <w:r w:rsidRPr="00C35D21">
        <w:rPr>
          <w:rFonts w:eastAsia="Calibri"/>
          <w:lang w:val="it-IT"/>
        </w:rPr>
        <w:t>/CONFERMA</w:t>
      </w:r>
    </w:p>
    <w:p w:rsidR="00E21CC8" w:rsidRPr="00C35D21" w:rsidRDefault="0057390C">
      <w:pPr>
        <w:spacing w:before="261" w:line="285" w:lineRule="exact"/>
        <w:textAlignment w:val="baseline"/>
        <w:rPr>
          <w:rFonts w:eastAsia="Calibri"/>
          <w:lang w:val="it-IT"/>
        </w:rPr>
      </w:pPr>
      <w:r w:rsidRPr="00C35D21">
        <w:rPr>
          <w:rFonts w:eastAsia="Calibri"/>
          <w:lang w:val="it-IT"/>
        </w:rPr>
        <w:t>il vigente ribasso .... % come sopra specificato./</w:t>
      </w:r>
    </w:p>
    <w:p w:rsidR="00AC6E8F" w:rsidRPr="00AC6E8F" w:rsidRDefault="0057390C" w:rsidP="00AC6E8F">
      <w:pPr>
        <w:spacing w:before="278" w:line="274" w:lineRule="exact"/>
        <w:jc w:val="both"/>
        <w:textAlignment w:val="baseline"/>
        <w:rPr>
          <w:rFonts w:eastAsia="Calibri"/>
          <w:lang w:val="it-IT"/>
        </w:rPr>
        <w:sectPr w:rsidR="00AC6E8F" w:rsidRPr="00AC6E8F">
          <w:headerReference w:type="default" r:id="rId9"/>
          <w:pgSz w:w="11909" w:h="16838"/>
          <w:pgMar w:top="1360" w:right="984" w:bottom="1282" w:left="845" w:header="720" w:footer="720" w:gutter="0"/>
          <w:cols w:space="720"/>
        </w:sectPr>
      </w:pPr>
      <w:r w:rsidRPr="00C35D21">
        <w:rPr>
          <w:rFonts w:eastAsia="Calibri"/>
          <w:lang w:val="it-IT"/>
        </w:rPr>
        <w:t xml:space="preserve">sull’importo a misura posto a base d’asta, al </w:t>
      </w:r>
      <w:r w:rsidR="00AC6E8F">
        <w:rPr>
          <w:rFonts w:eastAsia="Calibri"/>
          <w:lang w:val="it-IT"/>
        </w:rPr>
        <w:t xml:space="preserve">netto degli oneri di </w:t>
      </w:r>
      <w:r w:rsidR="0024204B">
        <w:rPr>
          <w:rFonts w:eastAsia="Calibri"/>
          <w:lang w:val="it-IT"/>
        </w:rPr>
        <w:t>sicurezza</w:t>
      </w:r>
      <w:bookmarkStart w:id="0" w:name="_GoBack"/>
      <w:bookmarkEnd w:id="0"/>
    </w:p>
    <w:p w:rsidR="00E21CC8" w:rsidRPr="00AC6E8F" w:rsidRDefault="00E21CC8" w:rsidP="00AC6E8F">
      <w:pPr>
        <w:spacing w:before="24" w:line="446" w:lineRule="exact"/>
        <w:textAlignment w:val="baseline"/>
        <w:rPr>
          <w:rFonts w:ascii="Courier New" w:eastAsia="Courier New" w:hAnsi="Courier New"/>
          <w:b/>
          <w:color w:val="000000"/>
          <w:w w:val="85"/>
          <w:sz w:val="40"/>
          <w:lang w:val="it-IT"/>
        </w:rPr>
      </w:pPr>
    </w:p>
    <w:sectPr w:rsidR="00E21CC8" w:rsidRPr="00AC6E8F">
      <w:pgSz w:w="11909" w:h="16838"/>
      <w:pgMar w:top="920" w:right="989" w:bottom="12602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46C" w:rsidRDefault="0080246C" w:rsidP="006447B6">
      <w:r>
        <w:separator/>
      </w:r>
    </w:p>
  </w:endnote>
  <w:endnote w:type="continuationSeparator" w:id="0">
    <w:p w:rsidR="0080246C" w:rsidRDefault="0080246C" w:rsidP="00644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">
    <w:charset w:val="00"/>
    <w:pitch w:val="variable"/>
    <w:family w:val="swiss"/>
    <w:panose1 w:val="02020603050405020304"/>
  </w:font>
  <w:font w:name="Courier New">
    <w:charset w:val="00"/>
    <w:pitch w:val="fixed"/>
    <w:family w:val="auto"/>
    <w:panose1 w:val="02020603050405020304"/>
  </w:font>
  <w:font w:name="Lucida Console">
    <w:charset w:val="00"/>
    <w:pitch w:val="fixed"/>
    <w:family w:val="auto"/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46C" w:rsidRDefault="0080246C" w:rsidP="006447B6">
      <w:r>
        <w:separator/>
      </w:r>
    </w:p>
  </w:footnote>
  <w:footnote w:type="continuationSeparator" w:id="0">
    <w:p w:rsidR="0080246C" w:rsidRDefault="0080246C" w:rsidP="006447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7B6" w:rsidRPr="006447B6" w:rsidRDefault="006447B6">
    <w:pPr>
      <w:pStyle w:val="Intestazione"/>
      <w:rPr>
        <w:lang w:val="it-IT"/>
      </w:rPr>
    </w:pPr>
    <w:r>
      <w:rPr>
        <w:lang w:val="it-IT"/>
      </w:rPr>
      <w:t>SU CARTA INTESTATA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B6D90"/>
    <w:multiLevelType w:val="hybridMultilevel"/>
    <w:tmpl w:val="EB4C5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AD7126"/>
    <w:multiLevelType w:val="hybridMultilevel"/>
    <w:tmpl w:val="3A3EDA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E21CC8"/>
    <w:rsid w:val="0024204B"/>
    <w:rsid w:val="004A21CC"/>
    <w:rsid w:val="0057390C"/>
    <w:rsid w:val="006447B6"/>
    <w:rsid w:val="0080246C"/>
    <w:rsid w:val="009D32D1"/>
    <w:rsid w:val="00AC6E8F"/>
    <w:rsid w:val="00B33A91"/>
    <w:rsid w:val="00C35D21"/>
    <w:rsid w:val="00E21CC8"/>
    <w:rsid w:val="00E9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35D2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35D2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447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7B6"/>
  </w:style>
  <w:style w:type="paragraph" w:styleId="Pidipagina">
    <w:name w:val="footer"/>
    <w:basedOn w:val="Normale"/>
    <w:link w:val="PidipaginaCarattere"/>
    <w:uiPriority w:val="99"/>
    <w:unhideWhenUsed/>
    <w:rsid w:val="006447B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47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35D2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35D2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447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7B6"/>
  </w:style>
  <w:style w:type="paragraph" w:styleId="Pidipagina">
    <w:name w:val="footer"/>
    <w:basedOn w:val="Normale"/>
    <w:link w:val="PidipaginaCarattere"/>
    <w:uiPriority w:val="99"/>
    <w:unhideWhenUsed/>
    <w:rsid w:val="006447B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4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tostradeperlitaliadt1genova@pec.autostrad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fId" Type="http://schemas.openxmlformats.org/wordprocessingml/2006/fontTable" Target="fontTable0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Santeufemia, Nicola</dc:creator>
  <cp:lastModifiedBy>Santeufemia, Nicola</cp:lastModifiedBy>
  <cp:revision>4</cp:revision>
  <dcterms:created xsi:type="dcterms:W3CDTF">2019-10-16T10:14:00Z</dcterms:created>
  <dcterms:modified xsi:type="dcterms:W3CDTF">2019-10-16T10:15:00Z</dcterms:modified>
</cp:coreProperties>
</file>